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CF5F7" w14:textId="77777777" w:rsidR="0055392B" w:rsidRDefault="0055226C">
      <w:r>
        <w:rPr>
          <w:b/>
          <w:sz w:val="28"/>
        </w:rPr>
        <w:t>PHILILE THEMBEKA MAGWAZA</w:t>
      </w:r>
    </w:p>
    <w:p w14:paraId="0F04E9AA" w14:textId="1E0F19B5" w:rsidR="0055392B" w:rsidRPr="003E0C26" w:rsidRDefault="00C92ACD">
      <w:pPr>
        <w:rPr>
          <w:rFonts w:ascii="Arial" w:hAnsi="Arial" w:cs="Arial"/>
        </w:rPr>
      </w:pPr>
      <w:r>
        <w:rPr>
          <w:rFonts w:ascii="Arial" w:hAnsi="Arial" w:cs="Arial"/>
        </w:rPr>
        <w:t xml:space="preserve">President park </w:t>
      </w:r>
      <w:proofErr w:type="spellStart"/>
      <w:r w:rsidR="00DB0A6E">
        <w:rPr>
          <w:rFonts w:ascii="Arial" w:hAnsi="Arial" w:cs="Arial"/>
        </w:rPr>
        <w:t>Midrand</w:t>
      </w:r>
      <w:proofErr w:type="spellEnd"/>
      <w:r w:rsidR="00DB0A6E">
        <w:rPr>
          <w:rFonts w:ascii="Arial" w:hAnsi="Arial" w:cs="Arial"/>
        </w:rPr>
        <w:t xml:space="preserve">, Johannesburg </w:t>
      </w:r>
    </w:p>
    <w:p w14:paraId="4A84C592" w14:textId="77777777" w:rsidR="0055392B" w:rsidRPr="003E0C26" w:rsidRDefault="0055226C">
      <w:pPr>
        <w:rPr>
          <w:rFonts w:ascii="Arial" w:hAnsi="Arial" w:cs="Arial"/>
        </w:rPr>
      </w:pPr>
      <w:r w:rsidRPr="003E0C26">
        <w:rPr>
          <w:rFonts w:ascii="Arial" w:hAnsi="Arial" w:cs="Arial"/>
        </w:rPr>
        <w:t>066 521 3839 | phililemgz@gmail.com</w:t>
      </w:r>
    </w:p>
    <w:p w14:paraId="629C4F53" w14:textId="77777777" w:rsidR="0055392B" w:rsidRPr="003E0C26" w:rsidRDefault="0055226C">
      <w:pPr>
        <w:rPr>
          <w:rFonts w:ascii="Arial" w:hAnsi="Arial" w:cs="Arial"/>
        </w:rPr>
      </w:pPr>
      <w:r w:rsidRPr="003E0C26">
        <w:rPr>
          <w:rFonts w:ascii="Arial" w:hAnsi="Arial" w:cs="Arial"/>
        </w:rPr>
        <w:t>https://philileprofile.vercel.app | linkedin.com/in/philile-thembeka-magwaza-a491a9345</w:t>
      </w:r>
    </w:p>
    <w:p w14:paraId="219C0277" w14:textId="77777777" w:rsidR="0055392B" w:rsidRDefault="0055226C">
      <w:r>
        <w:rPr>
          <w:b/>
          <w:sz w:val="28"/>
        </w:rPr>
        <w:t>PROFESSIONAL SUMMARY</w:t>
      </w:r>
    </w:p>
    <w:p w14:paraId="79174480" w14:textId="77777777" w:rsidR="0055392B" w:rsidRPr="00DF3061" w:rsidRDefault="0055226C">
      <w:pPr>
        <w:rPr>
          <w:rFonts w:ascii="Arial" w:hAnsi="Arial" w:cs="Arial"/>
        </w:rPr>
      </w:pPr>
      <w:r w:rsidRPr="00DF3061">
        <w:rPr>
          <w:rFonts w:ascii="Arial" w:hAnsi="Arial" w:cs="Arial"/>
        </w:rPr>
        <w:t>Junior Data Analyst with practical experience in compliance analytics and automotive data science environments. Strong background in Python, SQL, statistical analysis, and ETL processes. Currently expanding enterprise analytics capability through SAP Data Analytics training.</w:t>
      </w:r>
    </w:p>
    <w:p w14:paraId="0CABE853" w14:textId="77777777" w:rsidR="0055392B" w:rsidRDefault="0055226C">
      <w:r>
        <w:rPr>
          <w:b/>
          <w:sz w:val="28"/>
        </w:rPr>
        <w:t>TECHNICAL SKILLS</w:t>
      </w:r>
    </w:p>
    <w:p w14:paraId="39FC7B5D" w14:textId="77777777" w:rsidR="0055392B" w:rsidRPr="00DF3061" w:rsidRDefault="0055226C">
      <w:pPr>
        <w:rPr>
          <w:rFonts w:ascii="Arial" w:hAnsi="Arial" w:cs="Arial"/>
        </w:rPr>
      </w:pPr>
      <w:r>
        <w:t xml:space="preserve">• </w:t>
      </w:r>
      <w:r w:rsidRPr="00DF3061">
        <w:rPr>
          <w:rFonts w:ascii="Arial" w:hAnsi="Arial" w:cs="Arial"/>
        </w:rPr>
        <w:t>Python, R, SQL, T-SQL</w:t>
      </w:r>
    </w:p>
    <w:p w14:paraId="26157601" w14:textId="77777777" w:rsidR="0055392B" w:rsidRPr="00DF3061" w:rsidRDefault="0055226C">
      <w:pPr>
        <w:rPr>
          <w:rFonts w:ascii="Arial" w:hAnsi="Arial" w:cs="Arial"/>
        </w:rPr>
      </w:pPr>
      <w:r w:rsidRPr="00DF3061">
        <w:rPr>
          <w:rFonts w:ascii="Arial" w:hAnsi="Arial" w:cs="Arial"/>
        </w:rPr>
        <w:t>• ETL, Data Validation, Data Quality Assurance</w:t>
      </w:r>
    </w:p>
    <w:p w14:paraId="205CC853" w14:textId="77777777" w:rsidR="0055392B" w:rsidRPr="00DF3061" w:rsidRDefault="0055226C">
      <w:pPr>
        <w:rPr>
          <w:rFonts w:ascii="Arial" w:hAnsi="Arial" w:cs="Arial"/>
        </w:rPr>
      </w:pPr>
      <w:r w:rsidRPr="00DF3061">
        <w:rPr>
          <w:rFonts w:ascii="Arial" w:hAnsi="Arial" w:cs="Arial"/>
        </w:rPr>
        <w:t>• Pandas, NumPy, Regression, Classification, Clustering</w:t>
      </w:r>
    </w:p>
    <w:p w14:paraId="227DE854" w14:textId="77777777" w:rsidR="0055392B" w:rsidRPr="00DF3061" w:rsidRDefault="0055226C">
      <w:pPr>
        <w:rPr>
          <w:rFonts w:ascii="Arial" w:hAnsi="Arial" w:cs="Arial"/>
        </w:rPr>
      </w:pPr>
      <w:r w:rsidRPr="00DF3061">
        <w:rPr>
          <w:rFonts w:ascii="Arial" w:hAnsi="Arial" w:cs="Arial"/>
        </w:rPr>
        <w:t>• Power BI, Tableau, Dashboard Development</w:t>
      </w:r>
    </w:p>
    <w:p w14:paraId="53469FA1" w14:textId="77777777" w:rsidR="0055392B" w:rsidRPr="00DF3061" w:rsidRDefault="0055226C">
      <w:pPr>
        <w:rPr>
          <w:rFonts w:ascii="Arial" w:hAnsi="Arial" w:cs="Arial"/>
        </w:rPr>
      </w:pPr>
      <w:r w:rsidRPr="00DF3061">
        <w:rPr>
          <w:rFonts w:ascii="Arial" w:hAnsi="Arial" w:cs="Arial"/>
        </w:rPr>
        <w:t>• MySQL, Analytical Data Models</w:t>
      </w:r>
    </w:p>
    <w:p w14:paraId="5766B768" w14:textId="77777777" w:rsidR="0055392B" w:rsidRPr="00DF3061" w:rsidRDefault="0055226C">
      <w:pPr>
        <w:rPr>
          <w:rFonts w:ascii="Arial" w:hAnsi="Arial" w:cs="Arial"/>
        </w:rPr>
      </w:pPr>
      <w:r w:rsidRPr="00DF3061">
        <w:rPr>
          <w:rFonts w:ascii="Arial" w:hAnsi="Arial" w:cs="Arial"/>
        </w:rPr>
        <w:t>• Compliance Reporting &amp; Audit Documentation</w:t>
      </w:r>
    </w:p>
    <w:p w14:paraId="1A96FB68" w14:textId="77777777" w:rsidR="0055392B" w:rsidRDefault="0055226C">
      <w:r>
        <w:rPr>
          <w:b/>
          <w:sz w:val="28"/>
        </w:rPr>
        <w:t>PROFESSIONAL EXPERIENCE</w:t>
      </w:r>
    </w:p>
    <w:p w14:paraId="2D378A77" w14:textId="77777777" w:rsidR="0055392B" w:rsidRPr="0007598E" w:rsidRDefault="0055226C">
      <w:pPr>
        <w:rPr>
          <w:rFonts w:ascii="Arial" w:hAnsi="Arial" w:cs="Arial"/>
        </w:rPr>
      </w:pPr>
      <w:r w:rsidRPr="0007598E">
        <w:rPr>
          <w:rFonts w:ascii="Arial" w:hAnsi="Arial" w:cs="Arial"/>
        </w:rPr>
        <w:t>Data Processor | eCOGRA (Sep 2025 – Present)</w:t>
      </w:r>
    </w:p>
    <w:p w14:paraId="46C7CE39" w14:textId="77777777" w:rsidR="0055392B" w:rsidRPr="0007598E" w:rsidRDefault="0055226C">
      <w:pPr>
        <w:rPr>
          <w:rFonts w:ascii="Arial" w:hAnsi="Arial" w:cs="Arial"/>
        </w:rPr>
      </w:pPr>
      <w:r w:rsidRPr="0007598E">
        <w:rPr>
          <w:rFonts w:ascii="Arial" w:hAnsi="Arial" w:cs="Arial"/>
        </w:rPr>
        <w:t xml:space="preserve">   - Process and validate regulatory datasets ensuring accuracy and completeness</w:t>
      </w:r>
    </w:p>
    <w:p w14:paraId="7A3F361F" w14:textId="77777777" w:rsidR="0055392B" w:rsidRPr="0007598E" w:rsidRDefault="0055226C">
      <w:pPr>
        <w:rPr>
          <w:rFonts w:ascii="Arial" w:hAnsi="Arial" w:cs="Arial"/>
        </w:rPr>
      </w:pPr>
      <w:r w:rsidRPr="0007598E">
        <w:rPr>
          <w:rFonts w:ascii="Arial" w:hAnsi="Arial" w:cs="Arial"/>
        </w:rPr>
        <w:t xml:space="preserve">   - Evaluate RTP calculations, probability distributions and payout structures</w:t>
      </w:r>
    </w:p>
    <w:p w14:paraId="660C4629" w14:textId="77777777" w:rsidR="0055392B" w:rsidRPr="0007598E" w:rsidRDefault="0055226C">
      <w:pPr>
        <w:rPr>
          <w:rFonts w:ascii="Arial" w:hAnsi="Arial" w:cs="Arial"/>
        </w:rPr>
      </w:pPr>
      <w:r w:rsidRPr="0007598E">
        <w:rPr>
          <w:rFonts w:ascii="Arial" w:hAnsi="Arial" w:cs="Arial"/>
        </w:rPr>
        <w:t xml:space="preserve">   - Perform reconciliations and anomaly detection</w:t>
      </w:r>
    </w:p>
    <w:p w14:paraId="7FEC7951" w14:textId="77777777" w:rsidR="0055392B" w:rsidRPr="0007598E" w:rsidRDefault="0055226C">
      <w:pPr>
        <w:rPr>
          <w:rFonts w:ascii="Arial" w:hAnsi="Arial" w:cs="Arial"/>
        </w:rPr>
      </w:pPr>
      <w:r w:rsidRPr="0007598E">
        <w:rPr>
          <w:rFonts w:ascii="Arial" w:hAnsi="Arial" w:cs="Arial"/>
        </w:rPr>
        <w:t xml:space="preserve">   - Produce compliance and statistical reports for auditors</w:t>
      </w:r>
    </w:p>
    <w:p w14:paraId="2DF7243E" w14:textId="77777777" w:rsidR="0055392B" w:rsidRPr="0007598E" w:rsidRDefault="0055226C">
      <w:pPr>
        <w:rPr>
          <w:rFonts w:ascii="Arial" w:hAnsi="Arial" w:cs="Arial"/>
        </w:rPr>
      </w:pPr>
      <w:r w:rsidRPr="0007598E">
        <w:rPr>
          <w:rFonts w:ascii="Arial" w:hAnsi="Arial" w:cs="Arial"/>
        </w:rPr>
        <w:t xml:space="preserve">   - Maintain audit documentation and traceability</w:t>
      </w:r>
    </w:p>
    <w:p w14:paraId="7D36361C" w14:textId="77777777" w:rsidR="0055392B" w:rsidRPr="0007598E" w:rsidRDefault="0055226C">
      <w:pPr>
        <w:rPr>
          <w:rFonts w:ascii="Arial" w:hAnsi="Arial" w:cs="Arial"/>
        </w:rPr>
      </w:pPr>
      <w:r w:rsidRPr="0007598E">
        <w:rPr>
          <w:rFonts w:ascii="Arial" w:hAnsi="Arial" w:cs="Arial"/>
        </w:rPr>
        <w:t>Data Science Intern | BMW (</w:t>
      </w:r>
      <w:r w:rsidR="006D00F5" w:rsidRPr="0007598E">
        <w:rPr>
          <w:rFonts w:ascii="Arial" w:hAnsi="Arial" w:cs="Arial"/>
        </w:rPr>
        <w:t xml:space="preserve">April </w:t>
      </w:r>
      <w:r w:rsidRPr="0007598E">
        <w:rPr>
          <w:rFonts w:ascii="Arial" w:hAnsi="Arial" w:cs="Arial"/>
        </w:rPr>
        <w:t>2024 – Apr 2025)</w:t>
      </w:r>
    </w:p>
    <w:p w14:paraId="23C6DD57" w14:textId="77777777" w:rsidR="0055392B" w:rsidRPr="0007598E" w:rsidRDefault="0055226C">
      <w:pPr>
        <w:rPr>
          <w:rFonts w:ascii="Arial" w:hAnsi="Arial" w:cs="Arial"/>
        </w:rPr>
      </w:pPr>
      <w:r w:rsidRPr="0007598E">
        <w:rPr>
          <w:rFonts w:ascii="Arial" w:hAnsi="Arial" w:cs="Arial"/>
        </w:rPr>
        <w:t xml:space="preserve">   - Analyzed production and customer datasets</w:t>
      </w:r>
    </w:p>
    <w:p w14:paraId="1F260E2D" w14:textId="77777777" w:rsidR="0055392B" w:rsidRPr="0007598E" w:rsidRDefault="0055226C">
      <w:pPr>
        <w:rPr>
          <w:rFonts w:ascii="Arial" w:hAnsi="Arial" w:cs="Arial"/>
        </w:rPr>
      </w:pPr>
      <w:r w:rsidRPr="0007598E">
        <w:rPr>
          <w:rFonts w:ascii="Arial" w:hAnsi="Arial" w:cs="Arial"/>
        </w:rPr>
        <w:t xml:space="preserve">   - Prepared data for machine learning workflows</w:t>
      </w:r>
    </w:p>
    <w:p w14:paraId="11FA9756" w14:textId="77777777" w:rsidR="0055392B" w:rsidRPr="0007598E" w:rsidRDefault="0055226C">
      <w:pPr>
        <w:rPr>
          <w:rFonts w:ascii="Arial" w:hAnsi="Arial" w:cs="Arial"/>
        </w:rPr>
      </w:pPr>
      <w:r w:rsidRPr="0007598E">
        <w:rPr>
          <w:rFonts w:ascii="Arial" w:hAnsi="Arial" w:cs="Arial"/>
        </w:rPr>
        <w:t xml:space="preserve">   - Performed feature engineering and quality checks</w:t>
      </w:r>
    </w:p>
    <w:p w14:paraId="558C808E" w14:textId="77777777" w:rsidR="0055392B" w:rsidRPr="0007598E" w:rsidRDefault="0055226C">
      <w:pPr>
        <w:rPr>
          <w:rFonts w:ascii="Arial" w:hAnsi="Arial" w:cs="Arial"/>
        </w:rPr>
      </w:pPr>
      <w:r w:rsidRPr="0007598E">
        <w:rPr>
          <w:rFonts w:ascii="Arial" w:hAnsi="Arial" w:cs="Arial"/>
        </w:rPr>
        <w:lastRenderedPageBreak/>
        <w:t xml:space="preserve">   - Built Power BI dashboards</w:t>
      </w:r>
    </w:p>
    <w:p w14:paraId="0A2C97EA" w14:textId="77777777" w:rsidR="0055392B" w:rsidRPr="0007598E" w:rsidRDefault="0055226C">
      <w:pPr>
        <w:rPr>
          <w:rFonts w:ascii="Arial" w:hAnsi="Arial" w:cs="Arial"/>
        </w:rPr>
      </w:pPr>
      <w:r w:rsidRPr="0007598E">
        <w:rPr>
          <w:rFonts w:ascii="Arial" w:hAnsi="Arial" w:cs="Arial"/>
        </w:rPr>
        <w:t xml:space="preserve">   - Improved warranty claim prediction through better ETL preparation</w:t>
      </w:r>
    </w:p>
    <w:p w14:paraId="6BCC94B1" w14:textId="77777777" w:rsidR="0055392B" w:rsidRDefault="0055226C">
      <w:r>
        <w:rPr>
          <w:b/>
          <w:sz w:val="28"/>
        </w:rPr>
        <w:t>EDUCATION</w:t>
      </w:r>
    </w:p>
    <w:p w14:paraId="22713C58" w14:textId="77777777" w:rsidR="0055392B" w:rsidRPr="0007598E" w:rsidRDefault="0055226C">
      <w:pPr>
        <w:rPr>
          <w:rFonts w:ascii="Arial" w:hAnsi="Arial" w:cs="Arial"/>
        </w:rPr>
      </w:pPr>
      <w:r w:rsidRPr="0007598E">
        <w:rPr>
          <w:rFonts w:ascii="Arial" w:hAnsi="Arial" w:cs="Arial"/>
        </w:rPr>
        <w:t>Bachelor of Information Science – University of Pretoria (2021 – 2023)</w:t>
      </w:r>
    </w:p>
    <w:p w14:paraId="081ABAED" w14:textId="77777777" w:rsidR="00C572F1" w:rsidRPr="0007598E" w:rsidRDefault="006D00F5">
      <w:pPr>
        <w:rPr>
          <w:rFonts w:ascii="Arial" w:hAnsi="Arial" w:cs="Arial"/>
        </w:rPr>
      </w:pPr>
      <w:r w:rsidRPr="0007598E">
        <w:rPr>
          <w:rFonts w:ascii="Arial" w:hAnsi="Arial" w:cs="Arial"/>
        </w:rPr>
        <w:t xml:space="preserve">Matric- </w:t>
      </w:r>
      <w:proofErr w:type="spellStart"/>
      <w:r w:rsidR="00FB7F63" w:rsidRPr="0007598E">
        <w:rPr>
          <w:rFonts w:ascii="Arial" w:hAnsi="Arial" w:cs="Arial"/>
        </w:rPr>
        <w:t>Lihlithemba</w:t>
      </w:r>
      <w:proofErr w:type="spellEnd"/>
      <w:r w:rsidR="00FB7F63" w:rsidRPr="0007598E">
        <w:rPr>
          <w:rFonts w:ascii="Arial" w:hAnsi="Arial" w:cs="Arial"/>
        </w:rPr>
        <w:t xml:space="preserve"> technical high(2015-2019)</w:t>
      </w:r>
    </w:p>
    <w:p w14:paraId="360C1BD3" w14:textId="5A0EE2AC" w:rsidR="0055392B" w:rsidRDefault="00FB7F63">
      <w:r>
        <w:t xml:space="preserve"> </w:t>
      </w:r>
      <w:r w:rsidR="0055226C">
        <w:rPr>
          <w:b/>
          <w:sz w:val="28"/>
        </w:rPr>
        <w:t>CERTIFICATIONS</w:t>
      </w:r>
    </w:p>
    <w:p w14:paraId="099441CD" w14:textId="77777777" w:rsidR="0055392B" w:rsidRPr="0007598E" w:rsidRDefault="0055226C">
      <w:pPr>
        <w:rPr>
          <w:rFonts w:ascii="Arial" w:hAnsi="Arial" w:cs="Arial"/>
        </w:rPr>
      </w:pPr>
      <w:r>
        <w:t xml:space="preserve">• </w:t>
      </w:r>
      <w:r w:rsidRPr="0007598E">
        <w:rPr>
          <w:rFonts w:ascii="Arial" w:hAnsi="Arial" w:cs="Arial"/>
        </w:rPr>
        <w:t>SAP Data Analytics (In Progress) – SAP Learning / SAP South Africa</w:t>
      </w:r>
    </w:p>
    <w:p w14:paraId="17AD0847" w14:textId="77777777" w:rsidR="0055392B" w:rsidRPr="0007598E" w:rsidRDefault="0055226C">
      <w:pPr>
        <w:rPr>
          <w:rFonts w:ascii="Arial" w:hAnsi="Arial" w:cs="Arial"/>
        </w:rPr>
      </w:pPr>
      <w:r w:rsidRPr="0007598E">
        <w:rPr>
          <w:rFonts w:ascii="Arial" w:hAnsi="Arial" w:cs="Arial"/>
        </w:rPr>
        <w:t>• Python Programming – Udemy</w:t>
      </w:r>
    </w:p>
    <w:p w14:paraId="6423451C" w14:textId="77777777" w:rsidR="0055392B" w:rsidRPr="0007598E" w:rsidRDefault="0055226C">
      <w:pPr>
        <w:rPr>
          <w:rFonts w:ascii="Arial" w:hAnsi="Arial" w:cs="Arial"/>
        </w:rPr>
      </w:pPr>
      <w:r w:rsidRPr="0007598E">
        <w:rPr>
          <w:rFonts w:ascii="Arial" w:hAnsi="Arial" w:cs="Arial"/>
        </w:rPr>
        <w:t>• Microsoft SQL – Udemy</w:t>
      </w:r>
    </w:p>
    <w:p w14:paraId="381F41A7" w14:textId="77777777" w:rsidR="0055392B" w:rsidRPr="0007598E" w:rsidRDefault="0055226C">
      <w:pPr>
        <w:rPr>
          <w:rFonts w:ascii="Arial" w:hAnsi="Arial" w:cs="Arial"/>
        </w:rPr>
      </w:pPr>
      <w:r w:rsidRPr="0007598E">
        <w:rPr>
          <w:rFonts w:ascii="Arial" w:hAnsi="Arial" w:cs="Arial"/>
        </w:rPr>
        <w:t>• Power BI – Udemy</w:t>
      </w:r>
    </w:p>
    <w:p w14:paraId="22266E86" w14:textId="77777777" w:rsidR="0055392B" w:rsidRPr="0007598E" w:rsidRDefault="0055226C">
      <w:pPr>
        <w:rPr>
          <w:rFonts w:ascii="Arial" w:hAnsi="Arial" w:cs="Arial"/>
        </w:rPr>
      </w:pPr>
      <w:r w:rsidRPr="0007598E">
        <w:rPr>
          <w:rFonts w:ascii="Arial" w:hAnsi="Arial" w:cs="Arial"/>
        </w:rPr>
        <w:t>• Data Analytics – Harambee</w:t>
      </w:r>
    </w:p>
    <w:p w14:paraId="376ACFC4" w14:textId="77777777" w:rsidR="0055392B" w:rsidRDefault="0055226C">
      <w:r>
        <w:rPr>
          <w:b/>
          <w:sz w:val="28"/>
        </w:rPr>
        <w:t>REFERENCES</w:t>
      </w:r>
    </w:p>
    <w:p w14:paraId="17B157D0" w14:textId="77777777" w:rsidR="0055392B" w:rsidRPr="0007598E" w:rsidRDefault="0055226C">
      <w:pPr>
        <w:rPr>
          <w:rFonts w:ascii="Arial" w:hAnsi="Arial" w:cs="Arial"/>
        </w:rPr>
      </w:pPr>
      <w:r w:rsidRPr="0007598E">
        <w:rPr>
          <w:rFonts w:ascii="Arial" w:hAnsi="Arial" w:cs="Arial"/>
        </w:rPr>
        <w:t>Available upon request</w:t>
      </w:r>
    </w:p>
    <w:sectPr w:rsidR="0055392B" w:rsidRPr="0007598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9182424">
    <w:abstractNumId w:val="8"/>
  </w:num>
  <w:num w:numId="2" w16cid:durableId="308019717">
    <w:abstractNumId w:val="6"/>
  </w:num>
  <w:num w:numId="3" w16cid:durableId="704134254">
    <w:abstractNumId w:val="5"/>
  </w:num>
  <w:num w:numId="4" w16cid:durableId="1585067646">
    <w:abstractNumId w:val="4"/>
  </w:num>
  <w:num w:numId="5" w16cid:durableId="2125613310">
    <w:abstractNumId w:val="7"/>
  </w:num>
  <w:num w:numId="6" w16cid:durableId="1516309825">
    <w:abstractNumId w:val="3"/>
  </w:num>
  <w:num w:numId="7" w16cid:durableId="439296854">
    <w:abstractNumId w:val="2"/>
  </w:num>
  <w:num w:numId="8" w16cid:durableId="797802120">
    <w:abstractNumId w:val="1"/>
  </w:num>
  <w:num w:numId="9" w16cid:durableId="344750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598E"/>
    <w:rsid w:val="0015074B"/>
    <w:rsid w:val="001D43BD"/>
    <w:rsid w:val="0029639D"/>
    <w:rsid w:val="00326F90"/>
    <w:rsid w:val="00386D7E"/>
    <w:rsid w:val="003E0C26"/>
    <w:rsid w:val="00533E41"/>
    <w:rsid w:val="0055226C"/>
    <w:rsid w:val="0055392B"/>
    <w:rsid w:val="006011D0"/>
    <w:rsid w:val="006D00F5"/>
    <w:rsid w:val="00AA1D8D"/>
    <w:rsid w:val="00B47730"/>
    <w:rsid w:val="00C572F1"/>
    <w:rsid w:val="00C92ACD"/>
    <w:rsid w:val="00CB0664"/>
    <w:rsid w:val="00DB0A6E"/>
    <w:rsid w:val="00DF3061"/>
    <w:rsid w:val="00FB7F6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73BE5"/>
  <w14:defaultImageDpi w14:val="300"/>
  <w15:docId w15:val="{EFA45E5C-85E8-0D42-B47B-346F9B6E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philile Thembeka</cp:lastModifiedBy>
  <cp:revision>2</cp:revision>
  <dcterms:created xsi:type="dcterms:W3CDTF">2026-03-07T16:47:00Z</dcterms:created>
  <dcterms:modified xsi:type="dcterms:W3CDTF">2026-03-07T16:47:00Z</dcterms:modified>
  <cp:category/>
</cp:coreProperties>
</file>